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Очевидно, что без детального правового регулирования сферы, в кото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рой функционируют ТС - источники повышенной опасности, без четкой системы дозволений и запретов, а также контроля их выполнения невоз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можно осуществлять эффективные перевозки грузов и пассажиров. Поэто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одним из важнейших направлений деятельности органов исполнительной власти признается «осуществление государст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венного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выполнения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законодательства Республики Казахстан, правил, стандартов, технических норм и других нормативных актов в области обеспечения безопасности дорожного движения». Выполнение этой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 возлагается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основном на специализи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рованные органы, наделенные соответствующими </w:t>
      </w:r>
      <w:proofErr w:type="spell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надведомственными</w:t>
      </w:r>
      <w:proofErr w:type="spell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номочиями, такие как транспортная инспекция, </w:t>
      </w:r>
      <w:proofErr w:type="spell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гостехнадзор</w:t>
      </w:r>
      <w:proofErr w:type="spell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, госкомитет по стандартизации, метрологии и сертификации, а также СДП МВД РК.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и большая трудоемкость задач СДП, приводят к необходимости создания в ее составе функционально самостоятельных подразделений: автотехнической инспекции, регистрационно-экзаменационной работы, организации дорожного движения, дорожной инспекции, пропаганды, информационного обеспечения, дорожно-патрульной службы и др. Важнейшие службы СДП имеют следующие основ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задачи: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 Автотехническая инспекция:</w:t>
      </w:r>
    </w:p>
    <w:p w:rsidR="00120D86" w:rsidRPr="00120D86" w:rsidRDefault="00120D86" w:rsidP="00120D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соблюдение нормативов, устанавливающих требования к конструкции, техническому состоянию и переоборудованию механиче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ТС и прицепов к ним;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и проводит государственный технический осмотр ТС;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проверяет работу предприятий, фирм, учреждений, ведомств в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  обеспечения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БДД;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участвует в осмотре и проверке технического состояния ТС, занятых в перевозках опасных, тяжеловесных, крупногабаритных грузов, а также ТС, причастных к ДТП.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Подразделения организации дорожного движения и дорожной ин</w:t>
      </w: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спекции: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контролируют соблюдение правил, нормативов и стандартов при про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ектировании, строительстве, реконструкции, содержании и ремонте авто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мобильных дорог, дорожных сооружений, ЖДП, технических средств регу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лирования дорожного движения, линий городского электротранспорта в части обеспечения БДД;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изучают условия дорожного движения и принимают меры по совер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шенствованию организации движения ТС и пешеходов;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согласуют проекты по организации дорожного движения на улицах и автомобильных дорогах;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осуществляют методическое руководство деятельностью специализи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рованных монтажно-эксплуатационных подразделений (СМЭП) 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Регистрационно-экзаменационные подразделения: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контролируют исполнение нормативных актов, устанавливающих требования по подготовке водителей ТС;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принимают экзамены по ПДД и навыкам вождения ТС, а также выда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 водительские удостоверения;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регистрируют автомототранспортные средства, выдают их владельцам регистрационные знаки и документы;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ведут учет автомототранспортных средств;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осуществляют  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розыск  ТС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 процессе  регистрационно-экзаменационной работы. 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 Подразделения пропаганды: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осуществляют разъяснение и пропаганду ПДД и других нормативных актов по вопросам БДД с использованием СМИ;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организуют и проводят работу по предупреждению детского дорожно-транспортного травматизма;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разрабатывают методические рекомендации, листовки, информацион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бюллетени, брошюры и другие печатные материалы по вопросам БДД;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организуют смотры, конкурсы, рейды и другие мероприятия по про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филактике ДТА;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 систематическое изучение общественного мнения о работе СДП.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5. Подразделения информационного обеспечения: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разработке территориальных и межрегиональных планов оперативно-поисковых мероприятий и координируют действия подразделе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СДП;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круглосуточное функционирование базы данных о ТС, находящихся в розыске;</w:t>
      </w:r>
    </w:p>
    <w:p w:rsidR="00120D86" w:rsidRPr="00120D86" w:rsidRDefault="00120D86" w:rsidP="00120D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осуществляют сбор, обработку и оценку текущей информации о со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вершенных и готовящихся преступлениях, связанных с использованием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ТС,  и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доводят ее по назначению.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6. Дорожно-</w:t>
      </w:r>
      <w:proofErr w:type="spellStart"/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патрулъная</w:t>
      </w:r>
      <w:proofErr w:type="spellEnd"/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служба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потребности в текущем контроле состояния ТС, парамет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 дорог, поведения участников дорожного движения и в немедленном вы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полнении распорядительно-регулировочных действий при возможных ос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ложнениях условий движения, а также исключительно высокая распростра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ненность и латентность правонарушений, связанных с посягательством на безопасность дорожного движения, общественный порядок и права собст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венников транспортных средств, обусловливают  необходимость их актив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выявления, пресечения и профилактики независимо от родовых объек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 посягательства.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правовых, технологических, функциональных и организационно-тактических взаимосвязей, сложившихся внутри и вне элемен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 подсистем контроля транспортного процесса, можно выделить ком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плекс задач «оперативного плана, выполнение которых целесообразно воз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ложить </w:t>
      </w:r>
      <w:proofErr w:type="gramStart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СДП</w:t>
      </w:r>
      <w:proofErr w:type="gramEnd"/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основным задачам СДП отнесены: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сохранение жизни, здоровья и имущества участников дорожного дви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жения, защита их законных прав и интересов, а также интересов общества и государства;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бесперебойного и безопасного дорожного движения ТС;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предупреждение и пресечение преступлений и административных правонарушений в области дорожного движения.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 на ДПС возлагаются следующие функции: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в пределах своей компетенции содействия и помощи уча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стникам дорожного движения в осуществлении их законных прав и инте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ресов;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контроля за соблюдением ПДД, а также нормативных правовых актов в области обеспечения безопасности дорожного движения;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регулирование дорожного движения, обеспечение организации движе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транспортных средств и пешеходов в местах проведения аварийно-спасательных работ и массовых мероприятий;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общественного порядка и обеспечение общественной безопас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на улицах, дорогах и иных общественных местах;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розыска угнанных и похищенных транспортных средств, а также транспортных средств, водители которых скрылись с мест дорожно-транспортных происшествий;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в соответствии с действующим законодательством производства по делам об административных правонарушениях;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неотложных действий на месте ДТП, а также принятие мер по эвакуации людей и оказанию им первой медицинской помощи, со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действие в транспортировке поврежденных транспортных средств и охране имущества, оставшегося без присмотра;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в соответствии с действующим законодательством дозна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по делам о преступлениях против безопасности движения и эксплуата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транспортных средств;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в установленном порядке сопровождения транспорт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средств;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причин и условий, способствующих совершению ДТП, нарушений правил дорожного движения, иных противоправных действий, влекущих угрозу безопасности дорожного движения, принятие мер по их устранению;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информирование населения, в том числе с использованием средств массовой информации, о складывающейся обстановке в сфере дорожного движения, причинах ДТП и принимаемых мерах по их предупреждению;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совместно с заинтересованными федеральными органами исполнительной власти, органами местного самоуправления, организация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ми, учреждениями, предприятиями независимо от форм собственности, общественными объединениями, а также гражданами в реализации профи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лактических мероприятий, направленных на обеспечение безопасности дорожного движения;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за состоянием и обустройством улично-дорожной сети и средств регулирования, соблюдением установленных условий производства ремонтно-строительных работ на автомобильных дорогах, улицах и площа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дях, принятие неотложных мер к устранению причин, создающих угрозу безопасности дорожного движения;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совместно с таможенными органами в осуществлении контро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 за соблюдением иностранными гражданами и лицами без гражданства установленных для них правил въезда, выезда, пребывания и транзитного проезда на транспортных средствах через территорию Казахстана.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сравнения направлений работы, можно легко прийти к выводу, что лишь пять из обширного перечня задач СДП (проведение государственного технического осмотра ТС; выдача водитель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удостоверений, регистрация и учет ТС, а также согласование проектов строительства, реконструкции, ремонта элементов ДИ; выдача заключений на открытие маршрутов регулярного движения общественного транспорта и разрешений на осуществление деятельности по изготовлению специаль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продукции) выполняются без прямого участия ДПС. Эта служба явля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ется </w:t>
      </w: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крупнейшей, </w:t>
      </w: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объединяя свыше 70 % общей численности сотрудников и материально-технических средств СДП.</w:t>
      </w:r>
    </w:p>
    <w:p w:rsidR="00120D86" w:rsidRPr="00120D86" w:rsidRDefault="00120D86" w:rsidP="00120D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20D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Несмотря на относительное многообразие задач, в отличие от других служб СДП </w:t>
      </w: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ДПС имеет такое их сочетание и формы реализации, кото</w:t>
      </w:r>
      <w:r w:rsidRPr="00120D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рые в наибольшей степени соответствуют набору функций и порядку действий дорожной полиции большинства стран мира.</w:t>
      </w:r>
    </w:p>
    <w:p w:rsidR="00960BDD" w:rsidRDefault="00960BDD">
      <w:bookmarkStart w:id="0" w:name="_GoBack"/>
      <w:bookmarkEnd w:id="0"/>
    </w:p>
    <w:sectPr w:rsidR="00960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F8F"/>
    <w:rsid w:val="00120D86"/>
    <w:rsid w:val="002F0F8F"/>
    <w:rsid w:val="00960BDD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A18884-EA6A-42B7-9D92-64C3F0EAB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1292</Words>
  <Characters>7369</Characters>
  <Application>Microsoft Office Word</Application>
  <DocSecurity>0</DocSecurity>
  <Lines>61</Lines>
  <Paragraphs>17</Paragraphs>
  <ScaleCrop>false</ScaleCrop>
  <Company/>
  <LinksUpToDate>false</LinksUpToDate>
  <CharactersWithSpaces>8644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2024-02-17T05:36:00Z</dcterms:created>
  <dcterms:modified xsi:type="dcterms:W3CDTF">2024-02-17T05:38:00Z</dcterms:modified>
</cp:coreProperties>
</file>